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00a13536e2045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Quý vị thân mến, khi mà chúng ta kể về cha mẹ của mình thì chắc có lẽ tất cả chúng ta đều có thật là nhiều những câu chuyện để kể phải không ạ? Phụ miến có một người bạn tên là Belle. Belle thì rất là hay kể về mẹ của mình. Và có một lần khi kể về mẹ thì mắt Belle sáng lên và giỏng giạt nói rằng "Belle là niềm tự hào của mẹ Belle đó". Lúc đó thì Phụ miến dừng lại một nhịp và cũng tự hỏi mình "Mình có phải là niềm tự hào của mẹ mình hay không? " Và cũng xin được dành câu hỏi đó hỏi tất cả quý vị khán giả ở đây và quý vị khán giả đang theo dõi màng ảnh nhỏ. Quý vị có phải là niềm tự hào của mẹ mình hay không ạ? Thật ra thì những bà mẹ của chúng ta rất là dễ cảm thấy tự hào. Nhiều khi là tự hào còn hơn cả những gì mà thực sự chúng ta có nữa kìa. Ví dụ như cứ mẹ Phụ miến là thấy Phụ miến dẫn chương trình hay. Hay là mẹ của cô bán bánh mì thì ổ bánh mì con tôi làm là ngon nhất Việt Nam. Hay là chỉ cần chúng ta sống vui sống tốt làm việc chăm chỉ là đã đủ để khiến mẹ cảm thấy tự hào rồi và không đòi hỏi gì thêm. Còn về phía chúng ta, quý vị biết không? Chúng ta rất là giỏi trở thành một niềm tự hào của mẹ mình. Nhưng mà càng lớn lên chúng ta lại càng rất dở trở thành một người bạn của mẹ. Và khi thời gian của mẹ càng ngắn đi thì Phụ miến nhận ra rằng việc làm bạn với mẹ quan trọng hơn rất là nhiều lần so với việc khiến mẹ tự hào với tất thảy những gì mà chúng ta làm được ở ngoài kia. Lại xin được hỏi quý vị một câu nữa là quý vị có tự thấy là mình dành đủ thời gian để làm bạn với mẹ mình hay không ạ? Câu hỏi khiến chúng ta suy nghĩ rất là nhiều phải không ạ? Chúng ta dành thời gian rất là nhiều cho những mối quan hệ xã hội, cho bạn bè và đặc biệt cho người yêu của mình. Phải chăng đó là thứ tình cảm có điều kiện và ta sợ sẽ đánh mất nó đi nếu như chúng ta không dành đủ thời gian để đắp xây. Còn tình yêu của mẹ là tình yêu thương vô điều kiện sẽ không bao giờ mất đi, không bao giờ thay đổi. Và vì thế mà ta ít lu tâm hơn. Mẹ thì cũng không có trách gì đâu. Lòng mẹ bao la quá mà. Bao la tới mức ôm hết tất cả mọi muộn phiện của con cái vào. Bao dung tới mức tha thứ hết tất cả mọi lỗi lầm của con mình. Điều mà người khác không thể cứ mãi mãi làm được. Vậy đó mà lòng chúng ta đôi khi vẫn xa cách với lòng mẹ mình lắm. Ta có thể nào ôm trọn lòng mẹ rộng lớn và bao la đó vào, đặt nằm cạnh bên lòng ta gần lại như hai người bạn. Để cùng nói chuyện với mẹ nhiều hơn, lắng nghe mẹ nhiều hơn, chia sẻ và cười với mẹ nhiều hơn được hay không? Khi nhỏ thì chúng ta hay khoe mẹ về thành tích để khiến cho mẹ tự hào. Mẹ ơi con được điểm 10 rồi nè. Còn khi lớn lên giữa cuộc sống bụng bề, chỉ cần là mẹ ơi con về rồi nè là đã đủ. Đủ cho mẹ, đủ cho ta và đủ cho khoảng thời gian có thể sẽ rất ngắn ngụi mà mẹ con ta còn có được. Và với những ai không còn mẹ để nói mẹ ơi con về rồi nè, thì hãy chia với mẹ mình một niềm vui rằng mẹ ơi con đang sống rất tốt. Mẹ nha.</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d6b0d48108a04718" /><Relationship Type="http://schemas.openxmlformats.org/officeDocument/2006/relationships/numbering" Target="/word/numbering.xml" Id="Rbd3979d8cd184bd0" /><Relationship Type="http://schemas.openxmlformats.org/officeDocument/2006/relationships/settings" Target="/word/settings.xml" Id="R08eb5bf4cdfd4ab2" /></Relationships>
</file>